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36" w:rsidRDefault="00326C36" w:rsidP="001D4A83">
      <w:pPr>
        <w:jc w:val="center"/>
        <w:rPr>
          <w:b/>
          <w:sz w:val="52"/>
          <w:szCs w:val="52"/>
        </w:rPr>
      </w:pPr>
    </w:p>
    <w:p w:rsidR="005E6E56" w:rsidRPr="001D4A83" w:rsidRDefault="001D4A83" w:rsidP="001D4A83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1D4A83">
        <w:rPr>
          <w:b/>
          <w:sz w:val="52"/>
          <w:szCs w:val="52"/>
        </w:rPr>
        <w:t>HIERARCHY OF CONTROLS</w:t>
      </w:r>
    </w:p>
    <w:p w:rsidR="001D4A83" w:rsidRDefault="001D4A83" w:rsidP="001D4A83">
      <w:pPr>
        <w:jc w:val="center"/>
      </w:pPr>
      <w:r w:rsidRPr="001D4A83">
        <w:drawing>
          <wp:inline distT="0" distB="0" distL="0" distR="0" wp14:anchorId="547BEADF" wp14:editId="30EE3ED6">
            <wp:extent cx="4213807" cy="4770120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5333" cy="4771848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1D4A83" w:rsidRDefault="00636568" w:rsidP="00636568">
      <w:r>
        <w:t>Source: Code of Practice on Risk Management</w:t>
      </w:r>
    </w:p>
    <w:p w:rsidR="001D4A83" w:rsidRDefault="00636568" w:rsidP="001D4A83">
      <w:r>
        <w:t xml:space="preserve">  </w:t>
      </w:r>
    </w:p>
    <w:sectPr w:rsidR="001D4A8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36" w:rsidRDefault="00326C36" w:rsidP="00326C36">
      <w:pPr>
        <w:spacing w:after="0" w:line="240" w:lineRule="auto"/>
      </w:pPr>
      <w:r>
        <w:separator/>
      </w:r>
    </w:p>
  </w:endnote>
  <w:endnote w:type="continuationSeparator" w:id="0">
    <w:p w:rsidR="00326C36" w:rsidRDefault="00326C36" w:rsidP="0032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36" w:rsidRDefault="00326C36" w:rsidP="00326C36">
      <w:pPr>
        <w:spacing w:after="0" w:line="240" w:lineRule="auto"/>
      </w:pPr>
      <w:r>
        <w:separator/>
      </w:r>
    </w:p>
  </w:footnote>
  <w:footnote w:type="continuationSeparator" w:id="0">
    <w:p w:rsidR="00326C36" w:rsidRDefault="00326C36" w:rsidP="0032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36" w:rsidRDefault="00326C36">
    <w:pPr>
      <w:pStyle w:val="Header"/>
    </w:pPr>
    <w:r>
      <w:rPr>
        <w:noProof/>
        <w:lang w:eastAsia="en-AU"/>
      </w:rPr>
      <w:drawing>
        <wp:inline distT="0" distB="0" distL="0" distR="0">
          <wp:extent cx="1821180" cy="946102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abilitySaf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016" cy="94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83"/>
    <w:rsid w:val="001D4A83"/>
    <w:rsid w:val="00326C36"/>
    <w:rsid w:val="00636568"/>
    <w:rsid w:val="00D63A91"/>
    <w:rsid w:val="00E7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C36"/>
  </w:style>
  <w:style w:type="paragraph" w:styleId="Footer">
    <w:name w:val="footer"/>
    <w:basedOn w:val="Normal"/>
    <w:link w:val="FooterChar"/>
    <w:uiPriority w:val="99"/>
    <w:unhideWhenUsed/>
    <w:rsid w:val="0032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C36"/>
  </w:style>
  <w:style w:type="paragraph" w:styleId="Footer">
    <w:name w:val="footer"/>
    <w:basedOn w:val="Normal"/>
    <w:link w:val="FooterChar"/>
    <w:uiPriority w:val="99"/>
    <w:unhideWhenUsed/>
    <w:rsid w:val="0032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201F8DF.dotm</Template>
  <TotalTime>31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smith</dc:creator>
  <cp:lastModifiedBy>susan smith</cp:lastModifiedBy>
  <cp:revision>2</cp:revision>
  <dcterms:created xsi:type="dcterms:W3CDTF">2016-11-07T04:20:00Z</dcterms:created>
  <dcterms:modified xsi:type="dcterms:W3CDTF">2016-11-07T04:54:00Z</dcterms:modified>
</cp:coreProperties>
</file>